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E5" w:rsidRPr="00C4531D" w:rsidRDefault="00FB2EE5" w:rsidP="00FB2EE5">
      <w:pPr>
        <w:jc w:val="center"/>
        <w:rPr>
          <w:rFonts w:ascii="宋体" w:hAnsi="新宋体"/>
          <w:b/>
          <w:color w:val="FF0000"/>
          <w:sz w:val="84"/>
          <w:szCs w:val="84"/>
        </w:rPr>
      </w:pPr>
      <w:r w:rsidRPr="00C4531D">
        <w:rPr>
          <w:rFonts w:ascii="宋体" w:hAnsi="新宋体" w:hint="eastAsia"/>
          <w:b/>
          <w:color w:val="FF0000"/>
          <w:sz w:val="84"/>
          <w:szCs w:val="84"/>
        </w:rPr>
        <w:t>无锡锻压协会文件</w:t>
      </w:r>
    </w:p>
    <w:p w:rsidR="00FB2EE5" w:rsidRPr="00867A46" w:rsidRDefault="00FB2EE5" w:rsidP="00FB2EE5">
      <w:pPr>
        <w:jc w:val="center"/>
        <w:rPr>
          <w:rFonts w:ascii="仿宋_GB2312" w:eastAsia="仿宋_GB2312"/>
          <w:color w:val="000000"/>
          <w:sz w:val="30"/>
          <w:szCs w:val="30"/>
        </w:rPr>
      </w:pPr>
      <w:r w:rsidRPr="00867A46">
        <w:rPr>
          <w:rFonts w:ascii="仿宋_GB2312" w:eastAsia="仿宋_GB2312" w:hint="eastAsia"/>
          <w:color w:val="000000"/>
          <w:sz w:val="30"/>
          <w:szCs w:val="30"/>
        </w:rPr>
        <w:t>锡锻压（</w:t>
      </w:r>
      <w:r>
        <w:rPr>
          <w:rFonts w:ascii="仿宋_GB2312" w:eastAsia="仿宋_GB2312" w:hint="eastAsia"/>
          <w:color w:val="000000"/>
          <w:sz w:val="30"/>
          <w:szCs w:val="30"/>
        </w:rPr>
        <w:t>2017</w:t>
      </w:r>
      <w:r w:rsidRPr="00867A46">
        <w:rPr>
          <w:rFonts w:ascii="仿宋_GB2312" w:eastAsia="仿宋_GB2312" w:hint="eastAsia"/>
          <w:color w:val="000000"/>
          <w:sz w:val="30"/>
          <w:szCs w:val="30"/>
        </w:rPr>
        <w:t>）</w:t>
      </w:r>
      <w:r>
        <w:rPr>
          <w:rFonts w:ascii="仿宋_GB2312" w:eastAsia="仿宋_GB2312" w:hint="eastAsia"/>
          <w:color w:val="000000"/>
          <w:sz w:val="30"/>
          <w:szCs w:val="30"/>
        </w:rPr>
        <w:t>第</w:t>
      </w:r>
      <w:r w:rsidRPr="00867A46">
        <w:rPr>
          <w:rFonts w:ascii="仿宋_GB2312" w:eastAsia="仿宋_GB2312" w:hint="eastAsia"/>
          <w:color w:val="000000"/>
          <w:sz w:val="30"/>
          <w:szCs w:val="30"/>
        </w:rPr>
        <w:t xml:space="preserve"> </w:t>
      </w:r>
      <w:r w:rsidR="003E11B9">
        <w:rPr>
          <w:rFonts w:ascii="仿宋_GB2312" w:eastAsia="仿宋_GB2312" w:hint="eastAsia"/>
          <w:color w:val="000000"/>
          <w:sz w:val="30"/>
          <w:szCs w:val="30"/>
        </w:rPr>
        <w:t xml:space="preserve">4 </w:t>
      </w:r>
      <w:r w:rsidRPr="00867A46">
        <w:rPr>
          <w:rFonts w:ascii="仿宋_GB2312" w:eastAsia="仿宋_GB2312" w:hint="eastAsia"/>
          <w:color w:val="000000"/>
          <w:sz w:val="30"/>
          <w:szCs w:val="30"/>
        </w:rPr>
        <w:t>号</w:t>
      </w:r>
    </w:p>
    <w:p w:rsidR="00FB2EE5" w:rsidRPr="00A809CB" w:rsidRDefault="008372CE" w:rsidP="00FB2EE5">
      <w:pPr>
        <w:jc w:val="center"/>
        <w:rPr>
          <w:rFonts w:ascii="华文中宋" w:eastAsia="华文中宋" w:hAnsi="华文中宋"/>
          <w:b/>
          <w:color w:val="FF0000"/>
          <w:sz w:val="18"/>
          <w:szCs w:val="18"/>
        </w:rPr>
      </w:pPr>
      <w:r w:rsidRPr="008372CE">
        <w:pict>
          <v:line id="_x0000_s2050" style="position:absolute;left:0;text-align:left;z-index:-251657728" from="9pt,7.8pt" to="496pt,7.8pt" strokecolor="red" strokeweight="3.5pt"/>
        </w:pict>
      </w:r>
    </w:p>
    <w:p w:rsidR="00FB2EE5" w:rsidRDefault="00FB2EE5" w:rsidP="00FB2EE5">
      <w:pPr>
        <w:spacing w:line="600" w:lineRule="exact"/>
        <w:jc w:val="center"/>
        <w:rPr>
          <w:rFonts w:ascii="方正小标宋_GBK" w:eastAsia="方正小标宋_GBK"/>
          <w:sz w:val="44"/>
          <w:szCs w:val="44"/>
        </w:rPr>
      </w:pPr>
      <w:r>
        <w:rPr>
          <w:rFonts w:eastAsia="华文中宋" w:hAnsi="华文中宋"/>
          <w:b/>
          <w:sz w:val="24"/>
        </w:rPr>
        <w:tab/>
      </w:r>
      <w:r>
        <w:rPr>
          <w:rFonts w:eastAsia="华文中宋" w:hAnsi="华文中宋"/>
          <w:b/>
          <w:sz w:val="24"/>
        </w:rPr>
        <w:tab/>
      </w:r>
      <w:r>
        <w:rPr>
          <w:rFonts w:ascii="方正小标宋_GBK" w:eastAsia="方正小标宋_GBK" w:hint="eastAsia"/>
          <w:sz w:val="44"/>
          <w:szCs w:val="44"/>
        </w:rPr>
        <w:t>关于征</w:t>
      </w:r>
      <w:r>
        <w:rPr>
          <w:rFonts w:ascii="方正小标宋_GBK" w:eastAsia="方正小标宋_GBK"/>
          <w:sz w:val="44"/>
          <w:szCs w:val="44"/>
        </w:rPr>
        <w:t>集</w:t>
      </w:r>
      <w:r>
        <w:rPr>
          <w:rFonts w:ascii="方正小标宋_GBK" w:eastAsia="方正小标宋_GBK" w:hint="eastAsia"/>
          <w:sz w:val="44"/>
          <w:szCs w:val="44"/>
        </w:rPr>
        <w:t>参</w:t>
      </w:r>
      <w:r>
        <w:rPr>
          <w:rFonts w:ascii="方正小标宋_GBK" w:eastAsia="方正小标宋_GBK"/>
          <w:sz w:val="44"/>
          <w:szCs w:val="44"/>
        </w:rPr>
        <w:t>加</w:t>
      </w:r>
      <w:r>
        <w:rPr>
          <w:rFonts w:ascii="方正小标宋_GBK" w:eastAsia="方正小标宋_GBK" w:hint="eastAsia"/>
          <w:sz w:val="44"/>
          <w:szCs w:val="44"/>
        </w:rPr>
        <w:t>无锡市智能制造与机器人</w:t>
      </w:r>
    </w:p>
    <w:p w:rsidR="00FB2EE5" w:rsidRPr="00FB2EE5" w:rsidRDefault="00FB2EE5" w:rsidP="00FB2EE5">
      <w:pPr>
        <w:spacing w:line="600" w:lineRule="exact"/>
        <w:jc w:val="center"/>
        <w:rPr>
          <w:rFonts w:ascii="方正小标宋_GBK" w:eastAsia="方正小标宋_GBK"/>
          <w:sz w:val="44"/>
          <w:szCs w:val="44"/>
        </w:rPr>
      </w:pPr>
      <w:r>
        <w:rPr>
          <w:rFonts w:ascii="方正小标宋_GBK" w:eastAsia="方正小标宋_GBK" w:hint="eastAsia"/>
          <w:sz w:val="44"/>
          <w:szCs w:val="44"/>
        </w:rPr>
        <w:t>应用项目对接活动</w:t>
      </w:r>
      <w:r>
        <w:rPr>
          <w:rFonts w:ascii="方正小标宋_GBK" w:eastAsia="方正小标宋_GBK"/>
          <w:sz w:val="44"/>
          <w:szCs w:val="44"/>
        </w:rPr>
        <w:t>的通知</w:t>
      </w:r>
    </w:p>
    <w:p w:rsidR="00FB2EE5" w:rsidRPr="00E366C4" w:rsidRDefault="00FB2EE5" w:rsidP="00FB2EE5"/>
    <w:p w:rsidR="00FB2EE5" w:rsidRDefault="00FB2EE5" w:rsidP="00FB2EE5">
      <w:pPr>
        <w:spacing w:line="480" w:lineRule="auto"/>
        <w:rPr>
          <w:rFonts w:ascii="仿宋" w:eastAsia="仿宋" w:hAnsi="仿宋"/>
          <w:sz w:val="32"/>
          <w:szCs w:val="32"/>
        </w:rPr>
      </w:pPr>
      <w:r>
        <w:rPr>
          <w:rFonts w:ascii="仿宋" w:eastAsia="仿宋" w:hAnsi="仿宋" w:hint="eastAsia"/>
          <w:sz w:val="32"/>
          <w:szCs w:val="32"/>
        </w:rPr>
        <w:t>各位协会会员与相关企业</w:t>
      </w:r>
      <w:r>
        <w:rPr>
          <w:rFonts w:ascii="仿宋" w:eastAsia="仿宋" w:hAnsi="仿宋"/>
          <w:sz w:val="32"/>
          <w:szCs w:val="32"/>
        </w:rPr>
        <w:t>：</w:t>
      </w:r>
    </w:p>
    <w:p w:rsidR="00FB2EE5" w:rsidRDefault="00FB2EE5" w:rsidP="00FB2EE5">
      <w:pPr>
        <w:spacing w:line="480" w:lineRule="auto"/>
        <w:rPr>
          <w:rFonts w:ascii="仿宋" w:eastAsia="仿宋" w:hAnsi="仿宋"/>
          <w:sz w:val="32"/>
          <w:szCs w:val="32"/>
        </w:rPr>
      </w:pPr>
      <w:r>
        <w:rPr>
          <w:rFonts w:ascii="仿宋" w:eastAsia="仿宋" w:hAnsi="仿宋" w:hint="eastAsia"/>
          <w:sz w:val="32"/>
          <w:szCs w:val="32"/>
        </w:rPr>
        <w:tab/>
      </w:r>
      <w:r w:rsidRPr="00E366C4">
        <w:rPr>
          <w:rFonts w:ascii="仿宋" w:eastAsia="仿宋" w:hAnsi="仿宋" w:hint="eastAsia"/>
          <w:sz w:val="32"/>
          <w:szCs w:val="32"/>
        </w:rPr>
        <w:t>为加快推进我市智能制造产业发展，无锡锻协联合无锡市机器人与智能制造协会及市经信委拟定于9月份开展“无锡市智能制造与机器人应用项目对接活动”。市经信委将组织各区经信局和相关行业协会推荐智能装备制造企业、智能制造系统解决方案企业和有智能化改造需求企业进行对接交流，对接交流包括书面材料、会场展板和大会演讲形式，由专家对项目筛选确定演讲单位和项目，扩大企业交流沟通的范围和质量。</w:t>
      </w:r>
    </w:p>
    <w:p w:rsidR="00FB2EE5" w:rsidRDefault="00FB2EE5" w:rsidP="00FB2EE5">
      <w:pPr>
        <w:spacing w:line="480" w:lineRule="auto"/>
        <w:rPr>
          <w:rFonts w:ascii="仿宋" w:eastAsia="仿宋" w:hAnsi="仿宋"/>
          <w:sz w:val="32"/>
          <w:szCs w:val="32"/>
        </w:rPr>
      </w:pPr>
      <w:r>
        <w:rPr>
          <w:rFonts w:ascii="仿宋" w:eastAsia="仿宋" w:hAnsi="仿宋" w:hint="eastAsia"/>
          <w:sz w:val="32"/>
          <w:szCs w:val="32"/>
        </w:rPr>
        <w:tab/>
      </w:r>
      <w:r w:rsidRPr="00E366C4">
        <w:rPr>
          <w:rFonts w:ascii="仿宋" w:eastAsia="仿宋" w:hAnsi="仿宋" w:hint="eastAsia"/>
          <w:sz w:val="32"/>
          <w:szCs w:val="32"/>
        </w:rPr>
        <w:t>时间紧急</w:t>
      </w:r>
      <w:r>
        <w:rPr>
          <w:rFonts w:ascii="仿宋" w:eastAsia="仿宋" w:hAnsi="仿宋" w:hint="eastAsia"/>
          <w:sz w:val="32"/>
          <w:szCs w:val="32"/>
        </w:rPr>
        <w:t>！</w:t>
      </w:r>
      <w:r w:rsidRPr="00E366C4">
        <w:rPr>
          <w:rFonts w:ascii="仿宋" w:eastAsia="仿宋" w:hAnsi="仿宋" w:hint="eastAsia"/>
          <w:sz w:val="32"/>
          <w:szCs w:val="32"/>
        </w:rPr>
        <w:t>请有意参加的企业于8月18日前，将如下附件《智能制造与机器人应用项目对接表》电子版(也可在无锡锻压协会QQ：3124499686，www.wxfia.com无锡锻压网上下载)，资料直接报送：无锡市机器人与智能制造协会秘书处 王璀 电话：85104505   邮箱:446560276@qq.com收，并注明无锡锻协会员企业，谢谢。</w:t>
      </w:r>
    </w:p>
    <w:p w:rsidR="00FB2EE5" w:rsidRDefault="00FB2EE5" w:rsidP="00FB2EE5">
      <w:pPr>
        <w:tabs>
          <w:tab w:val="left" w:pos="300"/>
          <w:tab w:val="center" w:pos="4153"/>
          <w:tab w:val="center" w:pos="4230"/>
        </w:tabs>
        <w:spacing w:line="360" w:lineRule="auto"/>
        <w:ind w:firstLine="480"/>
        <w:rPr>
          <w:rFonts w:ascii="宋体" w:hAnsi="宋体" w:cs="宋体"/>
          <w:sz w:val="30"/>
          <w:szCs w:val="30"/>
        </w:rPr>
      </w:pPr>
      <w:r>
        <w:rPr>
          <w:noProof/>
        </w:rPr>
        <w:drawing>
          <wp:anchor distT="0" distB="0" distL="114300" distR="114300" simplePos="0" relativeHeight="251656704" behindDoc="0" locked="0" layoutInCell="1" allowOverlap="1">
            <wp:simplePos x="0" y="0"/>
            <wp:positionH relativeFrom="column">
              <wp:posOffset>4019550</wp:posOffset>
            </wp:positionH>
            <wp:positionV relativeFrom="paragraph">
              <wp:posOffset>5878830</wp:posOffset>
            </wp:positionV>
            <wp:extent cx="1438275" cy="1438275"/>
            <wp:effectExtent l="19050" t="0" r="9525" b="0"/>
            <wp:wrapNone/>
            <wp:docPr id="3" name="图片 3" descr="财务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财务章"/>
                    <pic:cNvPicPr>
                      <a:picLocks noChangeAspect="1" noChangeArrowheads="1"/>
                    </pic:cNvPicPr>
                  </pic:nvPicPr>
                  <pic:blipFill>
                    <a:blip r:embed="rId8" cstate="print"/>
                    <a:srcRect/>
                    <a:stretch>
                      <a:fillRect/>
                    </a:stretch>
                  </pic:blipFill>
                  <pic:spPr bwMode="auto">
                    <a:xfrm>
                      <a:off x="0" y="0"/>
                      <a:ext cx="1438275" cy="1438275"/>
                    </a:xfrm>
                    <a:prstGeom prst="rect">
                      <a:avLst/>
                    </a:prstGeom>
                    <a:noFill/>
                    <a:ln w="9525">
                      <a:noFill/>
                      <a:miter lim="800000"/>
                      <a:headEnd/>
                      <a:tailEnd/>
                    </a:ln>
                  </pic:spPr>
                </pic:pic>
              </a:graphicData>
            </a:graphic>
          </wp:anchor>
        </w:drawing>
      </w:r>
      <w:r w:rsidRPr="008D3C70">
        <w:rPr>
          <w:rFonts w:ascii="宋体" w:hAnsi="宋体" w:cs="宋体" w:hint="eastAsia"/>
          <w:sz w:val="30"/>
          <w:szCs w:val="30"/>
        </w:rPr>
        <w:t xml:space="preserve">          </w:t>
      </w:r>
      <w:r>
        <w:rPr>
          <w:rFonts w:ascii="宋体" w:hAnsi="宋体" w:cs="宋体" w:hint="eastAsia"/>
          <w:sz w:val="30"/>
          <w:szCs w:val="30"/>
        </w:rPr>
        <w:t xml:space="preserve">                     </w:t>
      </w:r>
    </w:p>
    <w:p w:rsidR="00FB2EE5" w:rsidRDefault="00FB2EE5" w:rsidP="00FB2EE5">
      <w:pPr>
        <w:tabs>
          <w:tab w:val="left" w:pos="300"/>
          <w:tab w:val="center" w:pos="4153"/>
          <w:tab w:val="center" w:pos="4230"/>
        </w:tabs>
        <w:spacing w:line="360" w:lineRule="auto"/>
        <w:ind w:firstLine="480"/>
        <w:rPr>
          <w:rFonts w:ascii="宋体" w:hAnsi="宋体" w:cs="宋体"/>
          <w:sz w:val="30"/>
          <w:szCs w:val="30"/>
        </w:rPr>
      </w:pPr>
      <w:r>
        <w:rPr>
          <w:rFonts w:ascii="宋体" w:hAnsi="宋体" w:cs="宋体" w:hint="eastAsia"/>
          <w:sz w:val="30"/>
          <w:szCs w:val="30"/>
        </w:rPr>
        <w:t xml:space="preserve">                                        </w:t>
      </w:r>
      <w:r>
        <w:rPr>
          <w:rFonts w:ascii="宋体" w:hAnsi="宋体" w:cs="宋体" w:hint="eastAsia"/>
          <w:noProof/>
          <w:sz w:val="30"/>
          <w:szCs w:val="30"/>
        </w:rPr>
        <w:drawing>
          <wp:anchor distT="0" distB="0" distL="114300" distR="114300" simplePos="0" relativeHeight="251657728" behindDoc="0" locked="0" layoutInCell="1" allowOverlap="1">
            <wp:simplePos x="0" y="0"/>
            <wp:positionH relativeFrom="column">
              <wp:posOffset>4927600</wp:posOffset>
            </wp:positionH>
            <wp:positionV relativeFrom="paragraph">
              <wp:posOffset>60960</wp:posOffset>
            </wp:positionV>
            <wp:extent cx="1438275" cy="1438275"/>
            <wp:effectExtent l="19050" t="0" r="9525" b="0"/>
            <wp:wrapNone/>
            <wp:docPr id="4" name="图片 4" descr="财务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财务章"/>
                    <pic:cNvPicPr>
                      <a:picLocks noChangeAspect="1" noChangeArrowheads="1"/>
                    </pic:cNvPicPr>
                  </pic:nvPicPr>
                  <pic:blipFill>
                    <a:blip r:embed="rId8" cstate="print"/>
                    <a:srcRect/>
                    <a:stretch>
                      <a:fillRect/>
                    </a:stretch>
                  </pic:blipFill>
                  <pic:spPr bwMode="auto">
                    <a:xfrm>
                      <a:off x="0" y="0"/>
                      <a:ext cx="1438275" cy="1438275"/>
                    </a:xfrm>
                    <a:prstGeom prst="rect">
                      <a:avLst/>
                    </a:prstGeom>
                    <a:noFill/>
                    <a:ln w="9525">
                      <a:noFill/>
                      <a:miter lim="800000"/>
                      <a:headEnd/>
                      <a:tailEnd/>
                    </a:ln>
                  </pic:spPr>
                </pic:pic>
              </a:graphicData>
            </a:graphic>
          </wp:anchor>
        </w:drawing>
      </w:r>
    </w:p>
    <w:p w:rsidR="00FB2EE5" w:rsidRDefault="00FB2EE5" w:rsidP="00FB2EE5">
      <w:pPr>
        <w:tabs>
          <w:tab w:val="left" w:pos="300"/>
          <w:tab w:val="center" w:pos="4153"/>
          <w:tab w:val="center" w:pos="4230"/>
        </w:tabs>
        <w:spacing w:line="360" w:lineRule="auto"/>
        <w:ind w:firstLine="480"/>
        <w:rPr>
          <w:rFonts w:ascii="宋体" w:hAnsi="宋体" w:cs="宋体"/>
          <w:sz w:val="30"/>
          <w:szCs w:val="30"/>
        </w:rPr>
      </w:pPr>
      <w:r>
        <w:rPr>
          <w:rFonts w:ascii="宋体" w:hAnsi="宋体" w:cs="宋体" w:hint="eastAsia"/>
          <w:sz w:val="30"/>
          <w:szCs w:val="30"/>
        </w:rPr>
        <w:t xml:space="preserve">                                                  无锡锻压协会</w:t>
      </w:r>
    </w:p>
    <w:p w:rsidR="00FB2EE5" w:rsidRPr="00FB2EE5" w:rsidRDefault="00FB2EE5" w:rsidP="00FB2EE5">
      <w:pPr>
        <w:tabs>
          <w:tab w:val="left" w:pos="300"/>
          <w:tab w:val="center" w:pos="4153"/>
          <w:tab w:val="center" w:pos="4230"/>
        </w:tabs>
        <w:spacing w:line="360" w:lineRule="auto"/>
        <w:ind w:firstLine="480"/>
        <w:rPr>
          <w:rFonts w:ascii="宋体" w:hAnsi="宋体" w:cs="宋体"/>
          <w:sz w:val="30"/>
          <w:szCs w:val="30"/>
        </w:rPr>
      </w:pPr>
      <w:r>
        <w:rPr>
          <w:rFonts w:ascii="宋体" w:hAnsi="宋体" w:cs="宋体" w:hint="eastAsia"/>
          <w:sz w:val="30"/>
          <w:szCs w:val="30"/>
        </w:rPr>
        <w:t xml:space="preserve">                                                    2017.8.16</w:t>
      </w:r>
    </w:p>
    <w:p w:rsidR="00FB2EE5" w:rsidRPr="00FB2EE5" w:rsidRDefault="00FB2EE5" w:rsidP="003E11B9">
      <w:pPr>
        <w:spacing w:afterLines="50" w:line="440" w:lineRule="exact"/>
        <w:rPr>
          <w:rFonts w:ascii="仿宋" w:eastAsia="仿宋" w:hAnsi="仿宋"/>
          <w:sz w:val="32"/>
          <w:szCs w:val="32"/>
        </w:rPr>
      </w:pPr>
    </w:p>
    <w:p w:rsidR="0071010B" w:rsidRDefault="004B290E" w:rsidP="003E11B9">
      <w:pPr>
        <w:spacing w:afterLines="50" w:line="440" w:lineRule="exact"/>
        <w:rPr>
          <w:rFonts w:ascii="方正小标宋简体" w:eastAsia="方正小标宋简体"/>
          <w:sz w:val="44"/>
          <w:szCs w:val="44"/>
        </w:rPr>
      </w:pPr>
      <w:r>
        <w:rPr>
          <w:rFonts w:ascii="仿宋" w:eastAsia="仿宋" w:hAnsi="仿宋" w:hint="eastAsia"/>
          <w:sz w:val="32"/>
          <w:szCs w:val="32"/>
        </w:rPr>
        <w:lastRenderedPageBreak/>
        <w:t xml:space="preserve">      附件：</w:t>
      </w:r>
      <w:r>
        <w:rPr>
          <w:rFonts w:ascii="方正小标宋简体" w:eastAsia="方正小标宋简体" w:hint="eastAsia"/>
          <w:sz w:val="44"/>
          <w:szCs w:val="44"/>
        </w:rPr>
        <w:t>智能制造与机器人应用项目对接表</w:t>
      </w:r>
    </w:p>
    <w:tbl>
      <w:tblPr>
        <w:tblW w:w="102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648"/>
        <w:gridCol w:w="1320"/>
        <w:gridCol w:w="780"/>
        <w:gridCol w:w="2580"/>
        <w:gridCol w:w="660"/>
        <w:gridCol w:w="3720"/>
      </w:tblGrid>
      <w:tr w:rsidR="0071010B">
        <w:trPr>
          <w:trHeight w:val="502"/>
        </w:trPr>
        <w:tc>
          <w:tcPr>
            <w:tcW w:w="1200" w:type="dxa"/>
            <w:gridSpan w:val="2"/>
            <w:vAlign w:val="center"/>
          </w:tcPr>
          <w:p w:rsidR="0071010B" w:rsidRDefault="004B290E">
            <w:pPr>
              <w:spacing w:line="360" w:lineRule="exact"/>
              <w:jc w:val="center"/>
              <w:rPr>
                <w:sz w:val="24"/>
              </w:rPr>
            </w:pPr>
            <w:r>
              <w:rPr>
                <w:rFonts w:hint="eastAsia"/>
                <w:sz w:val="24"/>
              </w:rPr>
              <w:t>单位名称</w:t>
            </w:r>
          </w:p>
        </w:tc>
        <w:tc>
          <w:tcPr>
            <w:tcW w:w="4680" w:type="dxa"/>
            <w:gridSpan w:val="3"/>
            <w:vAlign w:val="center"/>
          </w:tcPr>
          <w:p w:rsidR="0071010B" w:rsidRDefault="0071010B">
            <w:pPr>
              <w:spacing w:line="360" w:lineRule="exact"/>
              <w:jc w:val="center"/>
              <w:rPr>
                <w:szCs w:val="28"/>
              </w:rPr>
            </w:pPr>
          </w:p>
        </w:tc>
        <w:tc>
          <w:tcPr>
            <w:tcW w:w="660" w:type="dxa"/>
            <w:vAlign w:val="center"/>
          </w:tcPr>
          <w:p w:rsidR="0071010B" w:rsidRDefault="004B290E">
            <w:pPr>
              <w:spacing w:line="360" w:lineRule="exact"/>
              <w:jc w:val="center"/>
              <w:rPr>
                <w:szCs w:val="28"/>
              </w:rPr>
            </w:pPr>
            <w:r>
              <w:rPr>
                <w:rFonts w:hint="eastAsia"/>
                <w:szCs w:val="28"/>
              </w:rPr>
              <w:t>地址</w:t>
            </w:r>
          </w:p>
        </w:tc>
        <w:tc>
          <w:tcPr>
            <w:tcW w:w="3720" w:type="dxa"/>
            <w:vAlign w:val="center"/>
          </w:tcPr>
          <w:p w:rsidR="0071010B" w:rsidRDefault="0071010B">
            <w:pPr>
              <w:spacing w:line="360" w:lineRule="exact"/>
              <w:jc w:val="center"/>
              <w:rPr>
                <w:szCs w:val="28"/>
              </w:rPr>
            </w:pPr>
          </w:p>
        </w:tc>
      </w:tr>
      <w:tr w:rsidR="0071010B">
        <w:trPr>
          <w:trHeight w:val="502"/>
        </w:trPr>
        <w:tc>
          <w:tcPr>
            <w:tcW w:w="1200" w:type="dxa"/>
            <w:gridSpan w:val="2"/>
            <w:vAlign w:val="center"/>
          </w:tcPr>
          <w:p w:rsidR="0071010B" w:rsidRDefault="004B290E">
            <w:pPr>
              <w:spacing w:line="360" w:lineRule="exact"/>
              <w:jc w:val="center"/>
              <w:rPr>
                <w:sz w:val="24"/>
              </w:rPr>
            </w:pPr>
            <w:r>
              <w:rPr>
                <w:rFonts w:hint="eastAsia"/>
                <w:sz w:val="24"/>
              </w:rPr>
              <w:t>对接类型</w:t>
            </w:r>
          </w:p>
        </w:tc>
        <w:tc>
          <w:tcPr>
            <w:tcW w:w="9060" w:type="dxa"/>
            <w:gridSpan w:val="5"/>
            <w:vAlign w:val="center"/>
          </w:tcPr>
          <w:p w:rsidR="0071010B" w:rsidRDefault="004B290E">
            <w:pPr>
              <w:spacing w:line="360" w:lineRule="exact"/>
              <w:jc w:val="left"/>
              <w:rPr>
                <w:szCs w:val="28"/>
              </w:rPr>
            </w:pPr>
            <w:r>
              <w:rPr>
                <w:rFonts w:ascii="宋体" w:hAnsi="宋体" w:cs="宋体" w:hint="eastAsia"/>
                <w:bCs/>
                <w:szCs w:val="21"/>
              </w:rPr>
              <w:t>⒈</w:t>
            </w:r>
            <w:r>
              <w:rPr>
                <w:rFonts w:hint="eastAsia"/>
                <w:bCs/>
                <w:szCs w:val="21"/>
              </w:rPr>
              <w:t>智能装备（含机器人）制造，</w:t>
            </w:r>
            <w:r>
              <w:rPr>
                <w:rFonts w:ascii="宋体" w:hAnsi="宋体" w:cs="宋体" w:hint="eastAsia"/>
                <w:bCs/>
                <w:szCs w:val="21"/>
              </w:rPr>
              <w:t>⒉</w:t>
            </w:r>
            <w:r>
              <w:rPr>
                <w:rFonts w:hint="eastAsia"/>
                <w:bCs/>
                <w:szCs w:val="21"/>
              </w:rPr>
              <w:t>解决方案与系统集成，</w:t>
            </w:r>
            <w:r>
              <w:rPr>
                <w:rFonts w:ascii="宋体" w:hAnsi="宋体" w:cs="宋体" w:hint="eastAsia"/>
                <w:bCs/>
                <w:szCs w:val="21"/>
              </w:rPr>
              <w:t>⒊</w:t>
            </w:r>
            <w:r>
              <w:rPr>
                <w:rFonts w:hint="eastAsia"/>
                <w:bCs/>
                <w:szCs w:val="21"/>
              </w:rPr>
              <w:t>智能化（含机器人）改造需求</w:t>
            </w:r>
            <w:r>
              <w:rPr>
                <w:rFonts w:hint="eastAsia"/>
                <w:bCs/>
                <w:szCs w:val="21"/>
              </w:rPr>
              <w:t xml:space="preserve"> </w:t>
            </w:r>
            <w:r>
              <w:rPr>
                <w:rFonts w:hint="eastAsia"/>
                <w:szCs w:val="21"/>
              </w:rPr>
              <w:t>（</w:t>
            </w:r>
            <w:r>
              <w:rPr>
                <w:rFonts w:hint="eastAsia"/>
                <w:szCs w:val="21"/>
              </w:rPr>
              <w:t xml:space="preserve"> </w:t>
            </w:r>
            <w:r>
              <w:rPr>
                <w:rFonts w:hint="eastAsia"/>
                <w:szCs w:val="21"/>
              </w:rPr>
              <w:t>）</w:t>
            </w:r>
          </w:p>
        </w:tc>
      </w:tr>
      <w:tr w:rsidR="0071010B">
        <w:trPr>
          <w:trHeight w:val="490"/>
        </w:trPr>
        <w:tc>
          <w:tcPr>
            <w:tcW w:w="1200" w:type="dxa"/>
            <w:gridSpan w:val="2"/>
            <w:vAlign w:val="center"/>
          </w:tcPr>
          <w:p w:rsidR="0071010B" w:rsidRDefault="004B290E">
            <w:pPr>
              <w:spacing w:line="360" w:lineRule="exact"/>
              <w:jc w:val="center"/>
              <w:rPr>
                <w:sz w:val="24"/>
              </w:rPr>
            </w:pPr>
            <w:r>
              <w:rPr>
                <w:rFonts w:hint="eastAsia"/>
                <w:sz w:val="24"/>
              </w:rPr>
              <w:t>联系人</w:t>
            </w:r>
          </w:p>
        </w:tc>
        <w:tc>
          <w:tcPr>
            <w:tcW w:w="1320" w:type="dxa"/>
            <w:vAlign w:val="center"/>
          </w:tcPr>
          <w:p w:rsidR="0071010B" w:rsidRDefault="0071010B">
            <w:pPr>
              <w:spacing w:line="360" w:lineRule="exact"/>
              <w:jc w:val="center"/>
              <w:rPr>
                <w:szCs w:val="28"/>
              </w:rPr>
            </w:pPr>
          </w:p>
        </w:tc>
        <w:tc>
          <w:tcPr>
            <w:tcW w:w="780" w:type="dxa"/>
            <w:vAlign w:val="center"/>
          </w:tcPr>
          <w:p w:rsidR="0071010B" w:rsidRDefault="004B290E">
            <w:pPr>
              <w:spacing w:line="360" w:lineRule="exact"/>
              <w:jc w:val="center"/>
              <w:rPr>
                <w:szCs w:val="28"/>
              </w:rPr>
            </w:pPr>
            <w:r>
              <w:rPr>
                <w:rFonts w:hint="eastAsia"/>
                <w:sz w:val="24"/>
              </w:rPr>
              <w:t>邮箱</w:t>
            </w:r>
          </w:p>
        </w:tc>
        <w:tc>
          <w:tcPr>
            <w:tcW w:w="2580" w:type="dxa"/>
            <w:vAlign w:val="center"/>
          </w:tcPr>
          <w:p w:rsidR="0071010B" w:rsidRDefault="0071010B">
            <w:pPr>
              <w:spacing w:line="360" w:lineRule="exact"/>
              <w:jc w:val="center"/>
              <w:rPr>
                <w:szCs w:val="28"/>
              </w:rPr>
            </w:pPr>
          </w:p>
        </w:tc>
        <w:tc>
          <w:tcPr>
            <w:tcW w:w="660" w:type="dxa"/>
            <w:vAlign w:val="center"/>
          </w:tcPr>
          <w:p w:rsidR="0071010B" w:rsidRDefault="004B290E">
            <w:pPr>
              <w:spacing w:line="360" w:lineRule="exact"/>
              <w:jc w:val="center"/>
              <w:rPr>
                <w:sz w:val="24"/>
              </w:rPr>
            </w:pPr>
            <w:r>
              <w:rPr>
                <w:rFonts w:hint="eastAsia"/>
                <w:szCs w:val="28"/>
              </w:rPr>
              <w:t>电话</w:t>
            </w:r>
          </w:p>
        </w:tc>
        <w:tc>
          <w:tcPr>
            <w:tcW w:w="3720" w:type="dxa"/>
            <w:vAlign w:val="center"/>
          </w:tcPr>
          <w:p w:rsidR="0071010B" w:rsidRDefault="0071010B">
            <w:pPr>
              <w:spacing w:line="360" w:lineRule="exact"/>
              <w:jc w:val="center"/>
              <w:rPr>
                <w:sz w:val="24"/>
              </w:rPr>
            </w:pPr>
          </w:p>
        </w:tc>
      </w:tr>
      <w:tr w:rsidR="0071010B">
        <w:trPr>
          <w:trHeight w:val="2635"/>
        </w:trPr>
        <w:tc>
          <w:tcPr>
            <w:tcW w:w="552" w:type="dxa"/>
            <w:textDirection w:val="tbRlV"/>
          </w:tcPr>
          <w:p w:rsidR="0071010B" w:rsidRDefault="004B290E">
            <w:pPr>
              <w:spacing w:line="360" w:lineRule="exact"/>
              <w:ind w:right="113"/>
              <w:jc w:val="left"/>
              <w:rPr>
                <w:sz w:val="28"/>
                <w:szCs w:val="28"/>
              </w:rPr>
            </w:pPr>
            <w:r>
              <w:rPr>
                <w:rFonts w:hint="eastAsia"/>
                <w:b/>
                <w:bCs/>
                <w:sz w:val="24"/>
              </w:rPr>
              <w:t xml:space="preserve"> </w:t>
            </w:r>
            <w:r>
              <w:rPr>
                <w:rFonts w:hint="eastAsia"/>
                <w:b/>
                <w:bCs/>
                <w:sz w:val="24"/>
              </w:rPr>
              <w:t>企业</w:t>
            </w:r>
            <w:bookmarkStart w:id="0" w:name="OLE_LINK2"/>
            <w:r>
              <w:rPr>
                <w:rFonts w:hint="eastAsia"/>
                <w:b/>
                <w:bCs/>
                <w:sz w:val="24"/>
              </w:rPr>
              <w:t>概况</w:t>
            </w:r>
            <w:r>
              <w:rPr>
                <w:rFonts w:hint="eastAsia"/>
                <w:szCs w:val="21"/>
              </w:rPr>
              <w:t>（不超过</w:t>
            </w:r>
            <w:r>
              <w:rPr>
                <w:rFonts w:hint="eastAsia"/>
                <w:szCs w:val="21"/>
              </w:rPr>
              <w:t>200</w:t>
            </w:r>
            <w:r>
              <w:rPr>
                <w:rFonts w:hint="eastAsia"/>
                <w:szCs w:val="21"/>
              </w:rPr>
              <w:t>字）</w:t>
            </w:r>
            <w:bookmarkEnd w:id="0"/>
          </w:p>
        </w:tc>
        <w:tc>
          <w:tcPr>
            <w:tcW w:w="9708" w:type="dxa"/>
            <w:gridSpan w:val="6"/>
          </w:tcPr>
          <w:p w:rsidR="0071010B" w:rsidRDefault="004B290E">
            <w:pPr>
              <w:spacing w:line="300" w:lineRule="exact"/>
              <w:jc w:val="left"/>
              <w:rPr>
                <w:szCs w:val="21"/>
              </w:rPr>
            </w:pPr>
            <w:r>
              <w:rPr>
                <w:rFonts w:hint="eastAsia"/>
                <w:bCs/>
                <w:szCs w:val="21"/>
              </w:rPr>
              <w:t>企业性质（国有、民营、中外合资等）、注册资本、从业人员及研发人员数量、占地及建筑面积、固定资产原值及设备台数等基本情况；</w:t>
            </w:r>
            <w:r>
              <w:rPr>
                <w:rFonts w:hint="eastAsia"/>
                <w:bCs/>
                <w:szCs w:val="21"/>
              </w:rPr>
              <w:t>2016</w:t>
            </w:r>
            <w:r>
              <w:rPr>
                <w:rFonts w:hint="eastAsia"/>
                <w:bCs/>
                <w:szCs w:val="21"/>
              </w:rPr>
              <w:t>年主营业务收入等经营情况；企业拥有的相关资质和荣誉等。</w:t>
            </w:r>
          </w:p>
          <w:p w:rsidR="0071010B" w:rsidRDefault="0071010B">
            <w:pPr>
              <w:spacing w:line="500" w:lineRule="exact"/>
              <w:jc w:val="left"/>
              <w:rPr>
                <w:szCs w:val="21"/>
              </w:rPr>
            </w:pPr>
          </w:p>
          <w:p w:rsidR="0071010B" w:rsidRDefault="004B290E">
            <w:r>
              <w:rPr>
                <w:rFonts w:hint="eastAsia"/>
              </w:rPr>
              <w:t xml:space="preserve">   </w:t>
            </w:r>
          </w:p>
          <w:p w:rsidR="0071010B" w:rsidRDefault="0071010B">
            <w:pPr>
              <w:spacing w:line="500" w:lineRule="exact"/>
              <w:jc w:val="left"/>
              <w:rPr>
                <w:sz w:val="28"/>
                <w:szCs w:val="28"/>
              </w:rPr>
            </w:pPr>
          </w:p>
        </w:tc>
      </w:tr>
      <w:tr w:rsidR="0071010B">
        <w:trPr>
          <w:trHeight w:val="4606"/>
        </w:trPr>
        <w:tc>
          <w:tcPr>
            <w:tcW w:w="552" w:type="dxa"/>
            <w:textDirection w:val="tbRlV"/>
          </w:tcPr>
          <w:p w:rsidR="0071010B" w:rsidRDefault="004B290E">
            <w:pPr>
              <w:spacing w:line="360" w:lineRule="exact"/>
              <w:ind w:right="113"/>
              <w:jc w:val="center"/>
              <w:rPr>
                <w:sz w:val="24"/>
              </w:rPr>
            </w:pPr>
            <w:r>
              <w:rPr>
                <w:rFonts w:hint="eastAsia"/>
                <w:b/>
                <w:bCs/>
                <w:sz w:val="24"/>
              </w:rPr>
              <w:t>企业主营业务介绍</w:t>
            </w:r>
            <w:r>
              <w:rPr>
                <w:rFonts w:hint="eastAsia"/>
                <w:szCs w:val="21"/>
              </w:rPr>
              <w:t>（不超过</w:t>
            </w:r>
            <w:r>
              <w:rPr>
                <w:rFonts w:hint="eastAsia"/>
                <w:szCs w:val="21"/>
              </w:rPr>
              <w:t>500</w:t>
            </w:r>
            <w:r>
              <w:rPr>
                <w:rFonts w:hint="eastAsia"/>
                <w:szCs w:val="21"/>
              </w:rPr>
              <w:t>字，可附图）</w:t>
            </w:r>
          </w:p>
        </w:tc>
        <w:tc>
          <w:tcPr>
            <w:tcW w:w="9708" w:type="dxa"/>
            <w:gridSpan w:val="6"/>
          </w:tcPr>
          <w:p w:rsidR="0071010B" w:rsidRDefault="004B290E">
            <w:pPr>
              <w:spacing w:line="300" w:lineRule="exact"/>
              <w:jc w:val="left"/>
              <w:rPr>
                <w:bCs/>
                <w:szCs w:val="21"/>
              </w:rPr>
            </w:pPr>
            <w:r>
              <w:rPr>
                <w:rFonts w:hint="eastAsia"/>
                <w:bCs/>
                <w:szCs w:val="21"/>
              </w:rPr>
              <w:t>主营业务介绍：智能装备（含机器人）制造、解决方案与系统集成企业在本次项目对接中属于</w:t>
            </w:r>
            <w:r>
              <w:rPr>
                <w:rFonts w:hint="eastAsia"/>
                <w:b/>
                <w:szCs w:val="21"/>
              </w:rPr>
              <w:t>供方</w:t>
            </w:r>
            <w:r>
              <w:rPr>
                <w:rFonts w:hint="eastAsia"/>
                <w:bCs/>
                <w:szCs w:val="21"/>
              </w:rPr>
              <w:t>，主营业务介绍企业主导产品（系统集成及解决方案）、重点服务行业及地区、行业影响力与市场占有率等；智能化（含机器人应用）改造需求企业在本次项目对接中属于</w:t>
            </w:r>
            <w:r>
              <w:rPr>
                <w:rFonts w:hint="eastAsia"/>
                <w:b/>
                <w:szCs w:val="21"/>
              </w:rPr>
              <w:t>需方</w:t>
            </w:r>
            <w:r>
              <w:rPr>
                <w:rFonts w:hint="eastAsia"/>
                <w:bCs/>
                <w:szCs w:val="21"/>
              </w:rPr>
              <w:t>，主营业务介绍企业主导产品，重点服务行业及地区、行业影响力与市场占有率、产品制造组织方式（多品种小批量或批量制造，离散制造或自动线，制造过程的信息化、自动化基础）。</w:t>
            </w:r>
          </w:p>
          <w:p w:rsidR="0071010B" w:rsidRDefault="0071010B">
            <w:pPr>
              <w:spacing w:line="300" w:lineRule="exact"/>
              <w:jc w:val="left"/>
              <w:rPr>
                <w:sz w:val="28"/>
                <w:szCs w:val="28"/>
              </w:rPr>
            </w:pPr>
          </w:p>
        </w:tc>
      </w:tr>
      <w:tr w:rsidR="0071010B">
        <w:trPr>
          <w:trHeight w:val="4750"/>
        </w:trPr>
        <w:tc>
          <w:tcPr>
            <w:tcW w:w="552" w:type="dxa"/>
            <w:textDirection w:val="tbRlV"/>
          </w:tcPr>
          <w:p w:rsidR="0071010B" w:rsidRDefault="004B290E">
            <w:pPr>
              <w:spacing w:line="360" w:lineRule="exact"/>
              <w:ind w:right="113"/>
              <w:jc w:val="center"/>
              <w:rPr>
                <w:sz w:val="24"/>
              </w:rPr>
            </w:pPr>
            <w:r>
              <w:rPr>
                <w:rFonts w:hint="eastAsia"/>
                <w:b/>
                <w:bCs/>
                <w:sz w:val="24"/>
              </w:rPr>
              <w:t>项目对接需求介绍</w:t>
            </w:r>
            <w:r>
              <w:rPr>
                <w:rFonts w:hint="eastAsia"/>
                <w:szCs w:val="21"/>
              </w:rPr>
              <w:t>（不超过</w:t>
            </w:r>
            <w:r>
              <w:rPr>
                <w:rFonts w:hint="eastAsia"/>
                <w:szCs w:val="21"/>
              </w:rPr>
              <w:t>500</w:t>
            </w:r>
            <w:r>
              <w:rPr>
                <w:rFonts w:hint="eastAsia"/>
                <w:szCs w:val="21"/>
              </w:rPr>
              <w:t>字，可附图）</w:t>
            </w:r>
          </w:p>
        </w:tc>
        <w:tc>
          <w:tcPr>
            <w:tcW w:w="9708" w:type="dxa"/>
            <w:gridSpan w:val="6"/>
          </w:tcPr>
          <w:p w:rsidR="0071010B" w:rsidRDefault="004B290E">
            <w:pPr>
              <w:spacing w:line="300" w:lineRule="exact"/>
              <w:jc w:val="left"/>
              <w:rPr>
                <w:bCs/>
                <w:szCs w:val="21"/>
              </w:rPr>
            </w:pPr>
            <w:r>
              <w:rPr>
                <w:rFonts w:hint="eastAsia"/>
                <w:b/>
                <w:szCs w:val="21"/>
              </w:rPr>
              <w:t>供方：</w:t>
            </w:r>
            <w:r>
              <w:rPr>
                <w:rFonts w:hint="eastAsia"/>
                <w:bCs/>
                <w:szCs w:val="21"/>
              </w:rPr>
              <w:t>智能装备（含机器人）制造企业针对本次对接的重点产品，产品主要性能与特点，重点应用行业及对象（典型用户、业绩）；解决方案与系统集成企业装备制造企业介绍服务产品的集成技术来源，重点应用行业及对象（典型用户、业绩），主要单元技术（产品）名称、来源及集成技术，采用的通信协议、数据库等集成技术标准等。组成典型项目中填写技术优势和主要业绩（应用情况）。</w:t>
            </w:r>
            <w:r>
              <w:rPr>
                <w:rFonts w:hint="eastAsia"/>
                <w:b/>
                <w:szCs w:val="21"/>
              </w:rPr>
              <w:t>需方：</w:t>
            </w:r>
            <w:r>
              <w:rPr>
                <w:rFonts w:hint="eastAsia"/>
                <w:bCs/>
                <w:szCs w:val="21"/>
              </w:rPr>
              <w:t>智能化改造需求企业介绍本次的智能化改造的目的（解决成本、质量、管理等单项或综合问题）和标的（针对设备、工序链、车间或企业的智能化，项目技经目标）、目前智能化基础与条件、需要解决的集成或应用问题等。</w:t>
            </w:r>
          </w:p>
          <w:p w:rsidR="0071010B" w:rsidRDefault="0071010B">
            <w:pPr>
              <w:spacing w:line="500" w:lineRule="exact"/>
              <w:jc w:val="left"/>
              <w:rPr>
                <w:sz w:val="28"/>
                <w:szCs w:val="28"/>
              </w:rPr>
            </w:pPr>
          </w:p>
        </w:tc>
      </w:tr>
    </w:tbl>
    <w:p w:rsidR="0071010B" w:rsidRDefault="0071010B">
      <w:pPr>
        <w:spacing w:line="360" w:lineRule="exact"/>
        <w:jc w:val="left"/>
        <w:rPr>
          <w:szCs w:val="28"/>
        </w:rPr>
      </w:pPr>
    </w:p>
    <w:sectPr w:rsidR="0071010B" w:rsidSect="0071010B">
      <w:headerReference w:type="default" r:id="rId9"/>
      <w:footerReference w:type="default" r:id="rId10"/>
      <w:pgSz w:w="11906" w:h="16838"/>
      <w:pgMar w:top="850" w:right="850" w:bottom="850" w:left="85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F3" w:rsidRDefault="00FA11F3" w:rsidP="0071010B">
      <w:r>
        <w:separator/>
      </w:r>
    </w:p>
  </w:endnote>
  <w:endnote w:type="continuationSeparator" w:id="0">
    <w:p w:rsidR="00FA11F3" w:rsidRDefault="00FA11F3" w:rsidP="007101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0B" w:rsidRDefault="008372CE">
    <w:pPr>
      <w:pStyle w:val="a4"/>
      <w:jc w:val="center"/>
    </w:pPr>
    <w:r>
      <w:fldChar w:fldCharType="begin"/>
    </w:r>
    <w:r w:rsidR="004B290E">
      <w:instrText xml:space="preserve"> PAGE   \* MERGEFORMAT </w:instrText>
    </w:r>
    <w:r>
      <w:fldChar w:fldCharType="separate"/>
    </w:r>
    <w:r w:rsidR="003E11B9" w:rsidRPr="003E11B9">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F3" w:rsidRDefault="00FA11F3" w:rsidP="0071010B">
      <w:r>
        <w:separator/>
      </w:r>
    </w:p>
  </w:footnote>
  <w:footnote w:type="continuationSeparator" w:id="0">
    <w:p w:rsidR="00FA11F3" w:rsidRDefault="00FA11F3" w:rsidP="00710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0B" w:rsidRDefault="0071010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4CE"/>
    <w:rsid w:val="00097ABA"/>
    <w:rsid w:val="000A4665"/>
    <w:rsid w:val="000E15B1"/>
    <w:rsid w:val="00100B2C"/>
    <w:rsid w:val="00113A49"/>
    <w:rsid w:val="00134A63"/>
    <w:rsid w:val="001B3E5D"/>
    <w:rsid w:val="001E142C"/>
    <w:rsid w:val="001E43E6"/>
    <w:rsid w:val="001F0A34"/>
    <w:rsid w:val="001F7F32"/>
    <w:rsid w:val="00267455"/>
    <w:rsid w:val="002B6A6F"/>
    <w:rsid w:val="002C16C4"/>
    <w:rsid w:val="002C4FFD"/>
    <w:rsid w:val="002F7A02"/>
    <w:rsid w:val="0031360D"/>
    <w:rsid w:val="00332F84"/>
    <w:rsid w:val="003453AC"/>
    <w:rsid w:val="00373147"/>
    <w:rsid w:val="0039581A"/>
    <w:rsid w:val="003B26FB"/>
    <w:rsid w:val="003B2972"/>
    <w:rsid w:val="003E11B9"/>
    <w:rsid w:val="003E4FB8"/>
    <w:rsid w:val="0040073C"/>
    <w:rsid w:val="00415CA9"/>
    <w:rsid w:val="00491B8E"/>
    <w:rsid w:val="004B0362"/>
    <w:rsid w:val="004B290E"/>
    <w:rsid w:val="004C6E89"/>
    <w:rsid w:val="00506FFA"/>
    <w:rsid w:val="00527279"/>
    <w:rsid w:val="005449CA"/>
    <w:rsid w:val="005649CE"/>
    <w:rsid w:val="00596C6D"/>
    <w:rsid w:val="005C54E1"/>
    <w:rsid w:val="005D1D62"/>
    <w:rsid w:val="005D652D"/>
    <w:rsid w:val="005E6B29"/>
    <w:rsid w:val="00600CCC"/>
    <w:rsid w:val="00605036"/>
    <w:rsid w:val="006146C1"/>
    <w:rsid w:val="006350B8"/>
    <w:rsid w:val="006C7F8D"/>
    <w:rsid w:val="0071010B"/>
    <w:rsid w:val="00710349"/>
    <w:rsid w:val="00716614"/>
    <w:rsid w:val="0075320F"/>
    <w:rsid w:val="00770876"/>
    <w:rsid w:val="007B5D35"/>
    <w:rsid w:val="007C5984"/>
    <w:rsid w:val="008031F9"/>
    <w:rsid w:val="008372CE"/>
    <w:rsid w:val="00851A7B"/>
    <w:rsid w:val="00881E28"/>
    <w:rsid w:val="00897EB5"/>
    <w:rsid w:val="008B6B60"/>
    <w:rsid w:val="008C1268"/>
    <w:rsid w:val="008C5127"/>
    <w:rsid w:val="008F02A4"/>
    <w:rsid w:val="00980188"/>
    <w:rsid w:val="00A34EAB"/>
    <w:rsid w:val="00A50B2A"/>
    <w:rsid w:val="00A65A5F"/>
    <w:rsid w:val="00A90DE5"/>
    <w:rsid w:val="00A92F6A"/>
    <w:rsid w:val="00AA4C2E"/>
    <w:rsid w:val="00AD0935"/>
    <w:rsid w:val="00AF0956"/>
    <w:rsid w:val="00B15DE2"/>
    <w:rsid w:val="00B2493E"/>
    <w:rsid w:val="00B563A0"/>
    <w:rsid w:val="00B573ED"/>
    <w:rsid w:val="00B71F78"/>
    <w:rsid w:val="00BD4192"/>
    <w:rsid w:val="00BD6D86"/>
    <w:rsid w:val="00BE1DD7"/>
    <w:rsid w:val="00BE61ED"/>
    <w:rsid w:val="00C023B6"/>
    <w:rsid w:val="00C11463"/>
    <w:rsid w:val="00C315BA"/>
    <w:rsid w:val="00C4285D"/>
    <w:rsid w:val="00C6294F"/>
    <w:rsid w:val="00C666C0"/>
    <w:rsid w:val="00C81561"/>
    <w:rsid w:val="00CC12F8"/>
    <w:rsid w:val="00CD108C"/>
    <w:rsid w:val="00D16760"/>
    <w:rsid w:val="00D343DF"/>
    <w:rsid w:val="00D904CE"/>
    <w:rsid w:val="00DD1232"/>
    <w:rsid w:val="00DE0F16"/>
    <w:rsid w:val="00DF73A3"/>
    <w:rsid w:val="00E049B4"/>
    <w:rsid w:val="00E62ABA"/>
    <w:rsid w:val="00E72B1F"/>
    <w:rsid w:val="00E774DC"/>
    <w:rsid w:val="00EA6D0D"/>
    <w:rsid w:val="00EC0EC0"/>
    <w:rsid w:val="00F47B38"/>
    <w:rsid w:val="00FA11F3"/>
    <w:rsid w:val="00FB2EE5"/>
    <w:rsid w:val="00FB5AA8"/>
    <w:rsid w:val="00FB5D7A"/>
    <w:rsid w:val="3B712254"/>
    <w:rsid w:val="3C4325AC"/>
    <w:rsid w:val="45AC35E6"/>
    <w:rsid w:val="503252E7"/>
    <w:rsid w:val="5065215A"/>
    <w:rsid w:val="54BD6A24"/>
    <w:rsid w:val="56582131"/>
    <w:rsid w:val="6EE358BB"/>
    <w:rsid w:val="73C37DC3"/>
    <w:rsid w:val="7BFB61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0B"/>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71010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1010B"/>
    <w:rPr>
      <w:sz w:val="18"/>
      <w:szCs w:val="18"/>
    </w:rPr>
  </w:style>
  <w:style w:type="paragraph" w:styleId="a4">
    <w:name w:val="footer"/>
    <w:basedOn w:val="a"/>
    <w:link w:val="Char0"/>
    <w:uiPriority w:val="99"/>
    <w:unhideWhenUsed/>
    <w:qFormat/>
    <w:rsid w:val="0071010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7101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71010B"/>
    <w:pPr>
      <w:spacing w:before="120" w:after="120"/>
      <w:jc w:val="left"/>
    </w:pPr>
    <w:rPr>
      <w:rFonts w:asciiTheme="minorHAnsi" w:eastAsiaTheme="minorEastAsia" w:hAnsiTheme="minorHAnsi" w:cstheme="minorHAnsi"/>
      <w:b/>
      <w:bCs/>
      <w:caps/>
      <w:sz w:val="20"/>
      <w:szCs w:val="20"/>
    </w:rPr>
  </w:style>
  <w:style w:type="character" w:styleId="a6">
    <w:name w:val="Hyperlink"/>
    <w:uiPriority w:val="99"/>
    <w:unhideWhenUsed/>
    <w:qFormat/>
    <w:rsid w:val="0071010B"/>
    <w:rPr>
      <w:color w:val="0000FF"/>
      <w:u w:val="single"/>
    </w:rPr>
  </w:style>
  <w:style w:type="character" w:customStyle="1" w:styleId="Char1">
    <w:name w:val="页眉 Char"/>
    <w:basedOn w:val="a0"/>
    <w:link w:val="a5"/>
    <w:qFormat/>
    <w:rsid w:val="0071010B"/>
    <w:rPr>
      <w:sz w:val="18"/>
      <w:szCs w:val="18"/>
    </w:rPr>
  </w:style>
  <w:style w:type="character" w:customStyle="1" w:styleId="Char0">
    <w:name w:val="页脚 Char"/>
    <w:basedOn w:val="a0"/>
    <w:link w:val="a4"/>
    <w:uiPriority w:val="99"/>
    <w:qFormat/>
    <w:rsid w:val="0071010B"/>
    <w:rPr>
      <w:sz w:val="18"/>
      <w:szCs w:val="18"/>
    </w:rPr>
  </w:style>
  <w:style w:type="character" w:customStyle="1" w:styleId="1Char">
    <w:name w:val="标题 1 Char"/>
    <w:basedOn w:val="a0"/>
    <w:link w:val="1"/>
    <w:uiPriority w:val="9"/>
    <w:qFormat/>
    <w:rsid w:val="0071010B"/>
    <w:rPr>
      <w:rFonts w:ascii="宋体" w:eastAsia="宋体" w:hAnsi="宋体" w:cs="宋体"/>
      <w:b/>
      <w:bCs/>
      <w:kern w:val="36"/>
      <w:sz w:val="48"/>
      <w:szCs w:val="48"/>
    </w:rPr>
  </w:style>
  <w:style w:type="character" w:customStyle="1" w:styleId="11">
    <w:name w:val="标题1"/>
    <w:basedOn w:val="a0"/>
    <w:qFormat/>
    <w:rsid w:val="0071010B"/>
  </w:style>
  <w:style w:type="character" w:customStyle="1" w:styleId="Char">
    <w:name w:val="批注框文本 Char"/>
    <w:basedOn w:val="a0"/>
    <w:link w:val="a3"/>
    <w:uiPriority w:val="99"/>
    <w:semiHidden/>
    <w:qFormat/>
    <w:rsid w:val="0071010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C91D2-A60D-43B3-9E5D-980E06B2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1165</Characters>
  <Application>Microsoft Office Word</Application>
  <DocSecurity>0</DocSecurity>
  <Lines>9</Lines>
  <Paragraphs>2</Paragraphs>
  <ScaleCrop>false</ScaleCrop>
  <Company>Microsoft</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cuihaojun</dc:creator>
  <cp:lastModifiedBy>lenovo</cp:lastModifiedBy>
  <cp:revision>3</cp:revision>
  <cp:lastPrinted>2016-08-08T08:43:00Z</cp:lastPrinted>
  <dcterms:created xsi:type="dcterms:W3CDTF">2017-08-16T01:50:00Z</dcterms:created>
  <dcterms:modified xsi:type="dcterms:W3CDTF">2017-08-16T01:56:00Z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